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0D" w:rsidRDefault="0042054A" w:rsidP="008B6CDA">
      <w:pPr>
        <w:spacing w:before="100" w:beforeAutospacing="1" w:after="100" w:afterAutospacing="1"/>
        <w:outlineLvl w:val="4"/>
      </w:pPr>
      <w:r w:rsidRPr="0042054A">
        <w:rPr>
          <w:b/>
          <w:bCs/>
          <w:sz w:val="20"/>
          <w:szCs w:val="20"/>
        </w:rPr>
        <w:br/>
      </w:r>
      <w:proofErr w:type="gramStart"/>
      <w:r w:rsidRPr="0042054A">
        <w:rPr>
          <w:b/>
          <w:bCs/>
          <w:sz w:val="20"/>
          <w:szCs w:val="20"/>
        </w:rPr>
        <w:t xml:space="preserve">LEARNER INFORMATION SYSTEM </w:t>
      </w:r>
      <w:r w:rsidRPr="0042054A">
        <w:rPr>
          <w:b/>
          <w:bCs/>
          <w:sz w:val="20"/>
          <w:szCs w:val="20"/>
        </w:rPr>
        <w:br/>
        <w:t>REMINDERS AND BASIC INSTRUCTIONS ON HOUSEKEEPING OF</w:t>
      </w:r>
      <w:r w:rsidRPr="0042054A">
        <w:rPr>
          <w:b/>
          <w:bCs/>
          <w:sz w:val="20"/>
          <w:szCs w:val="20"/>
        </w:rPr>
        <w:br/>
        <w:t>SY 2012-2013 MASTERLIST OF STUDENTS</w:t>
      </w:r>
      <w:r w:rsidRPr="0042054A">
        <w:rPr>
          <w:b/>
          <w:bCs/>
          <w:sz w:val="20"/>
          <w:szCs w:val="20"/>
        </w:rPr>
        <w:br/>
      </w:r>
      <w:r w:rsidRPr="0042054A">
        <w:rPr>
          <w:b/>
          <w:bCs/>
          <w:sz w:val="20"/>
          <w:szCs w:val="20"/>
        </w:rPr>
        <w:br/>
        <w:t>1.</w:t>
      </w:r>
      <w:proofErr w:type="gramEnd"/>
      <w:r w:rsidRPr="0042054A">
        <w:rPr>
          <w:b/>
          <w:bCs/>
          <w:sz w:val="20"/>
          <w:szCs w:val="20"/>
        </w:rPr>
        <w:t xml:space="preserve"> In compliance with </w:t>
      </w:r>
      <w:proofErr w:type="spellStart"/>
      <w:r w:rsidRPr="0042054A">
        <w:rPr>
          <w:b/>
          <w:bCs/>
          <w:sz w:val="20"/>
          <w:szCs w:val="20"/>
        </w:rPr>
        <w:t>DepED</w:t>
      </w:r>
      <w:proofErr w:type="spellEnd"/>
      <w:r w:rsidRPr="0042054A">
        <w:rPr>
          <w:b/>
          <w:bCs/>
          <w:sz w:val="20"/>
          <w:szCs w:val="20"/>
        </w:rPr>
        <w:t xml:space="preserve"> Order No. 33, s. 2013 Learner Information System (LIS) Data Housekeeping and Implementation for SY 2013-2014, all public schools and ALS CLCs shall undertake the review and clean-up (housekeeping) of learner data in the LIS to resolve issues identified from the review of the previous SY data.</w:t>
      </w:r>
      <w:r w:rsidRPr="0042054A">
        <w:rPr>
          <w:b/>
          <w:bCs/>
          <w:sz w:val="20"/>
          <w:szCs w:val="20"/>
        </w:rPr>
        <w:br/>
      </w:r>
      <w:r w:rsidRPr="0042054A">
        <w:rPr>
          <w:b/>
          <w:bCs/>
          <w:sz w:val="20"/>
          <w:szCs w:val="20"/>
        </w:rPr>
        <w:br/>
        <w:t xml:space="preserve">2. The said Housekeeping will only cover learner data entered for SY 2012-2013 on the LIS (lis.deped.gov.ph). Any learner that is not on the Housekeeping is not to be </w:t>
      </w:r>
      <w:proofErr w:type="gramStart"/>
      <w:r w:rsidRPr="0042054A">
        <w:rPr>
          <w:b/>
          <w:bCs/>
          <w:sz w:val="20"/>
          <w:szCs w:val="20"/>
        </w:rPr>
        <w:t>included,</w:t>
      </w:r>
      <w:proofErr w:type="gramEnd"/>
      <w:r w:rsidRPr="0042054A">
        <w:rPr>
          <w:b/>
          <w:bCs/>
          <w:sz w:val="20"/>
          <w:szCs w:val="20"/>
        </w:rPr>
        <w:t xml:space="preserve"> these include your claims on missing learners with or without LRN for SY 2012-2013, Class Advisers, Grades and Sections. </w:t>
      </w:r>
      <w:r w:rsidRPr="0042054A">
        <w:rPr>
          <w:b/>
          <w:bCs/>
          <w:sz w:val="20"/>
          <w:szCs w:val="20"/>
        </w:rPr>
        <w:br/>
      </w:r>
      <w:r w:rsidRPr="0042054A">
        <w:rPr>
          <w:b/>
          <w:bCs/>
          <w:sz w:val="20"/>
          <w:szCs w:val="20"/>
        </w:rPr>
        <w:br/>
        <w:t>3. The following are not allowed in the housekeeping</w:t>
      </w:r>
      <w:proofErr w:type="gramStart"/>
      <w:r w:rsidRPr="0042054A">
        <w:rPr>
          <w:b/>
          <w:bCs/>
          <w:sz w:val="20"/>
          <w:szCs w:val="20"/>
        </w:rPr>
        <w:t>:</w:t>
      </w:r>
      <w:proofErr w:type="gramEnd"/>
      <w:r w:rsidRPr="0042054A">
        <w:rPr>
          <w:b/>
          <w:bCs/>
          <w:sz w:val="20"/>
          <w:szCs w:val="20"/>
        </w:rPr>
        <w:br/>
        <w:t>a. Adding of Learner</w:t>
      </w:r>
      <w:r w:rsidRPr="0042054A">
        <w:rPr>
          <w:b/>
          <w:bCs/>
          <w:sz w:val="20"/>
          <w:szCs w:val="20"/>
        </w:rPr>
        <w:br/>
        <w:t>b. Adding of Class Adviser or Correction of Adviser Name</w:t>
      </w:r>
      <w:r w:rsidRPr="0042054A">
        <w:rPr>
          <w:b/>
          <w:bCs/>
          <w:sz w:val="20"/>
          <w:szCs w:val="20"/>
        </w:rPr>
        <w:br/>
        <w:t>c. Adding of section or correction or removal of section name.</w:t>
      </w:r>
      <w:r w:rsidRPr="0042054A">
        <w:rPr>
          <w:b/>
          <w:bCs/>
          <w:sz w:val="20"/>
          <w:szCs w:val="20"/>
        </w:rPr>
        <w:br/>
        <w:t>d. Combining of learners in once section is also not allowed.</w:t>
      </w:r>
      <w:r w:rsidRPr="0042054A">
        <w:rPr>
          <w:b/>
          <w:bCs/>
          <w:sz w:val="20"/>
          <w:szCs w:val="20"/>
        </w:rPr>
        <w:br/>
        <w:t>e. Adding of grade</w:t>
      </w:r>
      <w:r w:rsidRPr="0042054A">
        <w:rPr>
          <w:b/>
          <w:bCs/>
          <w:sz w:val="20"/>
          <w:szCs w:val="20"/>
        </w:rPr>
        <w:br/>
        <w:t>f. Generation of new LRN.</w:t>
      </w:r>
      <w:r w:rsidRPr="0042054A">
        <w:rPr>
          <w:b/>
          <w:bCs/>
          <w:sz w:val="20"/>
          <w:szCs w:val="20"/>
        </w:rPr>
        <w:br/>
      </w:r>
      <w:r w:rsidRPr="0042054A">
        <w:rPr>
          <w:b/>
          <w:bCs/>
          <w:sz w:val="20"/>
          <w:szCs w:val="20"/>
        </w:rPr>
        <w:br/>
        <w:t xml:space="preserve">4. THE OBJECTIVE OF THE HOUSEKEEPING IS TO SANITIZE OR CORRECT THE LEARNER DATA ENTERED ON LIS FOR SY 2012-2013 ONLY. </w:t>
      </w:r>
      <w:r w:rsidRPr="0042054A">
        <w:rPr>
          <w:b/>
          <w:bCs/>
          <w:sz w:val="20"/>
          <w:szCs w:val="20"/>
        </w:rPr>
        <w:br/>
        <w:t>- meaning, database for SY 2012-2013 only can be accessed on the LIS site;</w:t>
      </w:r>
      <w:r w:rsidRPr="0042054A">
        <w:rPr>
          <w:b/>
          <w:bCs/>
          <w:sz w:val="20"/>
          <w:szCs w:val="20"/>
        </w:rPr>
        <w:br/>
        <w:t>- schools should only clean the records of students;</w:t>
      </w:r>
      <w:r w:rsidRPr="0042054A">
        <w:rPr>
          <w:b/>
          <w:bCs/>
          <w:sz w:val="20"/>
          <w:szCs w:val="20"/>
        </w:rPr>
        <w:br/>
        <w:t xml:space="preserve">- do not mind if records of students for SY 2012-2013 are missing; </w:t>
      </w:r>
      <w:r w:rsidRPr="0042054A">
        <w:rPr>
          <w:b/>
          <w:bCs/>
          <w:sz w:val="20"/>
          <w:szCs w:val="20"/>
        </w:rPr>
        <w:br/>
        <w:t>- adding of learners would be done after housekeeping to minimize data errors;</w:t>
      </w:r>
      <w:r w:rsidRPr="0042054A">
        <w:rPr>
          <w:b/>
          <w:bCs/>
          <w:sz w:val="20"/>
          <w:szCs w:val="20"/>
        </w:rPr>
        <w:br/>
      </w:r>
      <w:r w:rsidRPr="0042054A">
        <w:rPr>
          <w:b/>
          <w:bCs/>
          <w:sz w:val="20"/>
          <w:szCs w:val="20"/>
        </w:rPr>
        <w:br/>
        <w:t>5. HOW TO ASSIGN A CLASS ADVISER TO A CLASS?</w:t>
      </w:r>
      <w:r w:rsidRPr="0042054A">
        <w:rPr>
          <w:b/>
          <w:bCs/>
          <w:sz w:val="20"/>
          <w:szCs w:val="20"/>
        </w:rPr>
        <w:br/>
        <w:t>- is basically how to assign a designated user to do the housekeeping for a particular section.</w:t>
      </w:r>
      <w:r w:rsidRPr="0042054A">
        <w:rPr>
          <w:b/>
          <w:bCs/>
          <w:sz w:val="20"/>
          <w:szCs w:val="20"/>
        </w:rPr>
        <w:br/>
      </w:r>
      <w:r w:rsidRPr="0042054A">
        <w:rPr>
          <w:b/>
          <w:bCs/>
          <w:sz w:val="20"/>
          <w:szCs w:val="20"/>
        </w:rPr>
        <w:br/>
        <w:t>6. FOR DUPLICATE LRN: be careful in marking duplicate LRN, the LRN which was already assigned to the student should be retained; for transferees-in, their LRN from their previous school should be retained in case the adviser/ or the school has assigned him/her another LRN.</w:t>
      </w:r>
      <w:r w:rsidRPr="0042054A">
        <w:rPr>
          <w:b/>
          <w:bCs/>
          <w:sz w:val="20"/>
          <w:szCs w:val="20"/>
        </w:rPr>
        <w:br/>
      </w:r>
      <w:r w:rsidRPr="0042054A">
        <w:rPr>
          <w:b/>
          <w:bCs/>
          <w:sz w:val="20"/>
          <w:szCs w:val="20"/>
        </w:rPr>
        <w:br/>
        <w:t>7. Mark students no longer in the school (transferees out or drop-outs) as of March 31, 2013.</w:t>
      </w:r>
      <w:r w:rsidRPr="0042054A">
        <w:rPr>
          <w:b/>
          <w:bCs/>
          <w:sz w:val="20"/>
          <w:szCs w:val="20"/>
        </w:rPr>
        <w:br/>
      </w:r>
      <w:r w:rsidRPr="0042054A">
        <w:rPr>
          <w:b/>
          <w:bCs/>
          <w:sz w:val="20"/>
          <w:szCs w:val="20"/>
        </w:rPr>
        <w:br/>
        <w:t>8. Other than letters and numbers, the only acceptable character for LIS is a dash (-</w:t>
      </w:r>
      <w:proofErr w:type="gramStart"/>
      <w:r w:rsidRPr="0042054A">
        <w:rPr>
          <w:b/>
          <w:bCs/>
          <w:sz w:val="20"/>
          <w:szCs w:val="20"/>
        </w:rPr>
        <w:t>)</w:t>
      </w:r>
      <w:proofErr w:type="gramEnd"/>
      <w:r w:rsidRPr="0042054A">
        <w:rPr>
          <w:b/>
          <w:bCs/>
          <w:sz w:val="20"/>
          <w:szCs w:val="20"/>
        </w:rPr>
        <w:br/>
        <w:t>- Just put space in entries in replacement for (,) or (.)</w:t>
      </w:r>
      <w:r w:rsidRPr="0042054A">
        <w:rPr>
          <w:b/>
          <w:bCs/>
          <w:sz w:val="20"/>
          <w:szCs w:val="20"/>
        </w:rPr>
        <w:br/>
        <w:t>- If there is no mother's maiden name, just put NA</w:t>
      </w:r>
      <w:r w:rsidRPr="0042054A">
        <w:rPr>
          <w:b/>
          <w:bCs/>
          <w:sz w:val="20"/>
          <w:szCs w:val="20"/>
        </w:rPr>
        <w:br/>
        <w:t>- If there is no middle name for student, just put NA</w:t>
      </w:r>
      <w:r w:rsidRPr="0042054A">
        <w:rPr>
          <w:b/>
          <w:bCs/>
          <w:sz w:val="20"/>
          <w:szCs w:val="20"/>
        </w:rPr>
        <w:br/>
      </w:r>
      <w:r w:rsidRPr="0042054A">
        <w:rPr>
          <w:b/>
          <w:bCs/>
          <w:sz w:val="20"/>
          <w:szCs w:val="20"/>
        </w:rPr>
        <w:br/>
        <w:t>9. For students who are yet to submit their birth certificate, indicate age in Estimated Age as of March 31, 2013.</w:t>
      </w:r>
      <w:r w:rsidRPr="0042054A">
        <w:rPr>
          <w:b/>
          <w:bCs/>
          <w:sz w:val="20"/>
          <w:szCs w:val="20"/>
        </w:rPr>
        <w:br/>
      </w:r>
      <w:r w:rsidRPr="0042054A">
        <w:rPr>
          <w:b/>
          <w:bCs/>
          <w:sz w:val="20"/>
          <w:szCs w:val="20"/>
        </w:rPr>
        <w:br/>
        <w:t>10. You cannot click FINISH in Step 2 unless all details of the students in the class are edited; you have to click either "Promote" or "Retain" a student in Step 2.</w:t>
      </w:r>
      <w:r w:rsidRPr="0042054A">
        <w:rPr>
          <w:b/>
          <w:bCs/>
          <w:sz w:val="20"/>
          <w:szCs w:val="20"/>
        </w:rPr>
        <w:br/>
      </w:r>
      <w:r w:rsidRPr="0042054A">
        <w:rPr>
          <w:b/>
          <w:bCs/>
          <w:sz w:val="20"/>
          <w:szCs w:val="20"/>
        </w:rPr>
        <w:br/>
        <w:t xml:space="preserve">11. The facility for updating of Learner for SY 2013-2014 </w:t>
      </w:r>
      <w:proofErr w:type="gramStart"/>
      <w:r w:rsidRPr="0042054A">
        <w:rPr>
          <w:b/>
          <w:bCs/>
          <w:sz w:val="20"/>
          <w:szCs w:val="20"/>
        </w:rPr>
        <w:t>are</w:t>
      </w:r>
      <w:proofErr w:type="gramEnd"/>
      <w:r w:rsidRPr="0042054A">
        <w:rPr>
          <w:b/>
          <w:bCs/>
          <w:sz w:val="20"/>
          <w:szCs w:val="20"/>
        </w:rPr>
        <w:t xml:space="preserve"> still being revised. A notice will be issued when you can start the updating.</w:t>
      </w:r>
      <w:r w:rsidRPr="0042054A">
        <w:rPr>
          <w:b/>
          <w:bCs/>
          <w:sz w:val="20"/>
          <w:szCs w:val="20"/>
        </w:rPr>
        <w:br/>
      </w:r>
      <w:r w:rsidRPr="0042054A">
        <w:rPr>
          <w:b/>
          <w:bCs/>
          <w:sz w:val="20"/>
          <w:szCs w:val="20"/>
        </w:rPr>
        <w:br/>
      </w:r>
      <w:bookmarkStart w:id="0" w:name="_GoBack"/>
      <w:bookmarkEnd w:id="0"/>
    </w:p>
    <w:sectPr w:rsidR="00E57E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4A"/>
    <w:rsid w:val="0042054A"/>
    <w:rsid w:val="008B6CDA"/>
    <w:rsid w:val="00E57E0D"/>
    <w:rsid w:val="00F0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2054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2054A"/>
    <w:rPr>
      <w:b/>
      <w:bCs/>
    </w:rPr>
  </w:style>
  <w:style w:type="character" w:customStyle="1" w:styleId="usercontent">
    <w:name w:val="usercontent"/>
    <w:basedOn w:val="DefaultParagraphFont"/>
    <w:rsid w:val="0042054A"/>
  </w:style>
  <w:style w:type="character" w:customStyle="1" w:styleId="textexposedshow">
    <w:name w:val="text_exposed_show"/>
    <w:basedOn w:val="DefaultParagraphFont"/>
    <w:rsid w:val="00420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2054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2054A"/>
    <w:rPr>
      <w:b/>
      <w:bCs/>
    </w:rPr>
  </w:style>
  <w:style w:type="character" w:customStyle="1" w:styleId="usercontent">
    <w:name w:val="usercontent"/>
    <w:basedOn w:val="DefaultParagraphFont"/>
    <w:rsid w:val="0042054A"/>
  </w:style>
  <w:style w:type="character" w:customStyle="1" w:styleId="textexposedshow">
    <w:name w:val="text_exposed_show"/>
    <w:basedOn w:val="DefaultParagraphFont"/>
    <w:rsid w:val="0042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2013-09-17T20:32:00Z</dcterms:created>
  <dcterms:modified xsi:type="dcterms:W3CDTF">2013-09-17T21:54:00Z</dcterms:modified>
</cp:coreProperties>
</file>